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F85E60">
        <w:rPr>
          <w:rFonts w:ascii="Times New Roman" w:hAnsi="Times New Roman"/>
          <w:b/>
          <w:bCs/>
          <w:u w:val="single"/>
        </w:rPr>
        <w:t>sportowym</w:t>
      </w:r>
      <w:r w:rsidR="007B5E55">
        <w:rPr>
          <w:rFonts w:ascii="Times New Roman" w:hAnsi="Times New Roman"/>
          <w:b/>
          <w:bCs/>
          <w:u w:val="single"/>
        </w:rPr>
        <w:t xml:space="preserve"> w Ramsowie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:rsidR="00F85E60" w:rsidRDefault="00F85E60" w:rsidP="000F4484">
      <w:pPr>
        <w:pStyle w:val="default"/>
      </w:pPr>
    </w:p>
    <w:p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:rsidR="006E6DAB" w:rsidRDefault="006E6DAB" w:rsidP="000F4484">
      <w:pPr>
        <w:pStyle w:val="default"/>
        <w:rPr>
          <w:rFonts w:ascii="Times New Roman" w:hAnsi="Times New Roman"/>
        </w:rPr>
      </w:pP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4175DB">
        <w:rPr>
          <w:rFonts w:ascii="Times New Roman" w:hAnsi="Times New Roman"/>
          <w:b/>
          <w:bCs/>
        </w:rPr>
        <w:t>4</w:t>
      </w:r>
      <w:r w:rsidR="008B2233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4175DB">
        <w:rPr>
          <w:rFonts w:ascii="Times New Roman" w:hAnsi="Times New Roman"/>
          <w:i/>
          <w:iCs/>
        </w:rPr>
        <w:t>czterysta</w:t>
      </w:r>
      <w:r>
        <w:rPr>
          <w:rFonts w:ascii="Times New Roman" w:hAnsi="Times New Roman"/>
          <w:i/>
          <w:iCs/>
        </w:rPr>
        <w:t xml:space="preserve"> </w:t>
      </w:r>
      <w:r w:rsidR="004175DB">
        <w:rPr>
          <w:rFonts w:ascii="Times New Roman" w:hAnsi="Times New Roman"/>
          <w:i/>
          <w:iCs/>
        </w:rPr>
        <w:t>pięć</w:t>
      </w:r>
      <w:r>
        <w:rPr>
          <w:rFonts w:ascii="Times New Roman" w:hAnsi="Times New Roman"/>
          <w:i/>
          <w:iCs/>
        </w:rPr>
        <w:t>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4175DB">
        <w:rPr>
          <w:rFonts w:ascii="Times New Roman" w:hAnsi="Times New Roman"/>
          <w:b/>
          <w:bCs/>
        </w:rPr>
        <w:t>sportowy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8B2233">
        <w:rPr>
          <w:rFonts w:ascii="Times New Roman" w:hAnsi="Times New Roman"/>
          <w:b/>
          <w:bCs/>
        </w:rPr>
        <w:t>5</w:t>
      </w:r>
      <w:r w:rsidR="007B5E55">
        <w:rPr>
          <w:rFonts w:ascii="Times New Roman" w:hAnsi="Times New Roman"/>
          <w:b/>
          <w:bCs/>
        </w:rPr>
        <w:t>.0</w:t>
      </w:r>
      <w:r w:rsidR="004175DB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.-</w:t>
      </w:r>
      <w:r w:rsidR="004175DB">
        <w:rPr>
          <w:rFonts w:ascii="Times New Roman" w:hAnsi="Times New Roman"/>
          <w:b/>
          <w:bCs/>
        </w:rPr>
        <w:t>2</w:t>
      </w:r>
      <w:r w:rsidR="008B2233">
        <w:rPr>
          <w:rFonts w:ascii="Times New Roman" w:hAnsi="Times New Roman"/>
          <w:b/>
          <w:bCs/>
        </w:rPr>
        <w:t>4</w:t>
      </w:r>
      <w:r w:rsidR="007B5E55">
        <w:rPr>
          <w:rFonts w:ascii="Times New Roman" w:hAnsi="Times New Roman"/>
          <w:b/>
          <w:bCs/>
        </w:rPr>
        <w:t>.07</w:t>
      </w:r>
      <w:r w:rsidR="000C3FCF">
        <w:rPr>
          <w:rFonts w:ascii="Times New Roman" w:hAnsi="Times New Roman"/>
          <w:b/>
          <w:bCs/>
        </w:rPr>
        <w:t>.201</w:t>
      </w:r>
      <w:r w:rsidR="008B2233">
        <w:rPr>
          <w:rFonts w:ascii="Times New Roman" w:hAnsi="Times New Roman"/>
          <w:b/>
          <w:bCs/>
        </w:rPr>
        <w:t>9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5C0CCC">
        <w:rPr>
          <w:rFonts w:ascii="Times New Roman" w:hAnsi="Times New Roman"/>
        </w:rPr>
        <w:t>5</w:t>
      </w:r>
      <w:r w:rsidR="007B5E55">
        <w:rPr>
          <w:rFonts w:ascii="Times New Roman" w:hAnsi="Times New Roman"/>
        </w:rPr>
        <w:t>.06</w:t>
      </w:r>
      <w:r w:rsidR="000C3FCF">
        <w:rPr>
          <w:rFonts w:ascii="Times New Roman" w:hAnsi="Times New Roman"/>
        </w:rPr>
        <w:t>.201</w:t>
      </w:r>
      <w:r w:rsidR="005C0CC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9637C5">
        <w:rPr>
          <w:rFonts w:ascii="Times New Roman" w:hAnsi="Times New Roman"/>
        </w:rPr>
        <w:t xml:space="preserve"> w wysokości </w:t>
      </w:r>
      <w:r w:rsidR="00CD274E">
        <w:rPr>
          <w:rFonts w:ascii="Times New Roman" w:hAnsi="Times New Roman"/>
        </w:rPr>
        <w:t>4</w:t>
      </w:r>
      <w:bookmarkStart w:id="0" w:name="_GoBack"/>
      <w:bookmarkEnd w:id="0"/>
      <w:r w:rsidR="009637C5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175DB"/>
    <w:rsid w:val="00425C1F"/>
    <w:rsid w:val="004719E3"/>
    <w:rsid w:val="00486F17"/>
    <w:rsid w:val="004D54D3"/>
    <w:rsid w:val="005C0CCC"/>
    <w:rsid w:val="006633F8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8B2233"/>
    <w:rsid w:val="009637C5"/>
    <w:rsid w:val="009F1AA0"/>
    <w:rsid w:val="00A70521"/>
    <w:rsid w:val="00AB7982"/>
    <w:rsid w:val="00AD0DB1"/>
    <w:rsid w:val="00B60554"/>
    <w:rsid w:val="00BF5DB6"/>
    <w:rsid w:val="00C40A42"/>
    <w:rsid w:val="00CC58CE"/>
    <w:rsid w:val="00CD274E"/>
    <w:rsid w:val="00DE50A8"/>
    <w:rsid w:val="00DF6ADC"/>
    <w:rsid w:val="00E848D7"/>
    <w:rsid w:val="00EB6E51"/>
    <w:rsid w:val="00ED5898"/>
    <w:rsid w:val="00F6032B"/>
    <w:rsid w:val="00F85E60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CD863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 | IBS-Portal.com</cp:lastModifiedBy>
  <cp:revision>20</cp:revision>
  <dcterms:created xsi:type="dcterms:W3CDTF">2015-03-20T17:22:00Z</dcterms:created>
  <dcterms:modified xsi:type="dcterms:W3CDTF">2019-02-12T21:45:00Z</dcterms:modified>
</cp:coreProperties>
</file>